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jc w:val="center"/>
        <w:rPr>
          <w:b/>
          <w:bCs/>
          <w:sz w:val="32"/>
          <w:szCs w:val="32"/>
        </w:rPr>
      </w:pPr>
      <w:r>
        <w:rPr>
          <w:rFonts w:hint="eastAsia"/>
          <w:bCs/>
          <w:sz w:val="28"/>
          <w:szCs w:val="28"/>
        </w:rPr>
        <w:t xml:space="preserve">                                           编号：</w:t>
      </w:r>
    </w:p>
    <w:p>
      <w:pPr>
        <w:tabs>
          <w:tab w:val="left" w:pos="1440"/>
        </w:tabs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</w:p>
    <w:p>
      <w:pPr>
        <w:tabs>
          <w:tab w:val="left" w:pos="1440"/>
        </w:tabs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第六届德阳仲裁委员会</w:t>
      </w:r>
    </w:p>
    <w:p>
      <w:pPr>
        <w:tabs>
          <w:tab w:val="left" w:pos="1440"/>
        </w:tabs>
        <w:rPr>
          <w:b/>
          <w:bCs/>
          <w:sz w:val="32"/>
          <w:szCs w:val="32"/>
        </w:rPr>
      </w:pPr>
    </w:p>
    <w:p>
      <w:pPr>
        <w:tabs>
          <w:tab w:val="left" w:pos="1440"/>
        </w:tabs>
        <w:ind w:left="1894" w:leftChars="1" w:hanging="1892" w:hangingChars="255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110"/>
          <w:sz w:val="52"/>
          <w:szCs w:val="52"/>
        </w:rPr>
        <w:t>仲裁员申请表</w:t>
      </w:r>
    </w:p>
    <w:p>
      <w:pPr>
        <w:tabs>
          <w:tab w:val="left" w:pos="1440"/>
        </w:tabs>
        <w:ind w:left="2191" w:leftChars="256" w:hanging="1653" w:hangingChars="196"/>
        <w:jc w:val="center"/>
        <w:rPr>
          <w:b/>
          <w:bCs/>
          <w:sz w:val="84"/>
        </w:rPr>
      </w:pPr>
    </w:p>
    <w:p>
      <w:pPr>
        <w:tabs>
          <w:tab w:val="left" w:pos="1440"/>
        </w:tabs>
        <w:ind w:left="2191" w:leftChars="256" w:hanging="1653" w:hangingChars="196"/>
        <w:rPr>
          <w:rFonts w:eastAsia="宋体"/>
          <w:b/>
          <w:bCs/>
          <w:sz w:val="84"/>
        </w:rPr>
      </w:pPr>
      <w:r>
        <w:rPr>
          <w:rFonts w:hint="eastAsia" w:eastAsia="宋体"/>
          <w:b/>
          <w:bCs/>
          <w:sz w:val="84"/>
        </w:rPr>
        <w:t xml:space="preserve">      </w:t>
      </w:r>
    </w:p>
    <w:p>
      <w:pPr>
        <w:tabs>
          <w:tab w:val="left" w:pos="1440"/>
        </w:tabs>
        <w:ind w:left="2191" w:leftChars="256" w:hanging="1653" w:hangingChars="196"/>
        <w:jc w:val="center"/>
        <w:rPr>
          <w:b/>
          <w:bCs/>
          <w:sz w:val="84"/>
        </w:rPr>
      </w:pPr>
    </w:p>
    <w:p>
      <w:pPr>
        <w:tabs>
          <w:tab w:val="left" w:pos="1440"/>
          <w:tab w:val="right" w:pos="8958"/>
        </w:tabs>
        <w:rPr>
          <w:rFonts w:ascii="楷体_GB2312" w:hAnsi="华文中宋" w:eastAsia="楷体_GB2312"/>
          <w:bCs/>
          <w:sz w:val="32"/>
          <w:szCs w:val="32"/>
          <w:u w:val="single"/>
        </w:rPr>
      </w:pPr>
      <w:r>
        <w:rPr>
          <w:rFonts w:hint="eastAsia" w:ascii="楷体_GB2312" w:hAnsi="华文中宋" w:eastAsia="楷体_GB2312"/>
          <w:b/>
          <w:bCs/>
          <w:sz w:val="32"/>
          <w:szCs w:val="32"/>
        </w:rPr>
        <w:t xml:space="preserve">             姓 名:</w:t>
      </w:r>
      <w:r>
        <w:rPr>
          <w:rFonts w:hint="eastAsia" w:ascii="楷体_GB2312" w:hAnsi="华文中宋" w:eastAsia="楷体_GB2312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楷体_GB2312" w:hAnsi="华文中宋" w:eastAsia="楷体_GB2312"/>
          <w:bCs/>
          <w:sz w:val="32"/>
          <w:szCs w:val="32"/>
        </w:rPr>
        <w:t>(本人签名)</w:t>
      </w:r>
    </w:p>
    <w:p>
      <w:pPr>
        <w:tabs>
          <w:tab w:val="left" w:pos="1440"/>
          <w:tab w:val="right" w:pos="8958"/>
        </w:tabs>
        <w:rPr>
          <w:rFonts w:ascii="楷体_GB2312" w:hAnsi="华文中宋" w:eastAsia="楷体_GB2312"/>
          <w:b/>
          <w:bCs/>
          <w:sz w:val="32"/>
          <w:szCs w:val="32"/>
        </w:rPr>
      </w:pPr>
      <w:r>
        <w:rPr>
          <w:rFonts w:hint="eastAsia" w:ascii="楷体_GB2312" w:hAnsi="华文中宋" w:eastAsia="楷体_GB2312"/>
          <w:b/>
          <w:bCs/>
          <w:sz w:val="32"/>
          <w:szCs w:val="32"/>
        </w:rPr>
        <w:t xml:space="preserve">            </w:t>
      </w:r>
    </w:p>
    <w:p>
      <w:pPr>
        <w:tabs>
          <w:tab w:val="left" w:pos="1440"/>
          <w:tab w:val="right" w:pos="8958"/>
        </w:tabs>
        <w:rPr>
          <w:rFonts w:ascii="楷体_GB2312" w:hAnsi="华文中宋" w:eastAsia="楷体_GB2312"/>
          <w:b/>
          <w:bCs/>
          <w:sz w:val="32"/>
          <w:szCs w:val="32"/>
          <w:u w:val="single"/>
        </w:rPr>
      </w:pPr>
      <w:r>
        <w:rPr>
          <w:rFonts w:hint="eastAsia" w:ascii="楷体_GB2312" w:hAnsi="华文中宋" w:eastAsia="楷体_GB2312"/>
          <w:b/>
          <w:bCs/>
          <w:sz w:val="32"/>
          <w:szCs w:val="32"/>
        </w:rPr>
        <w:t xml:space="preserve">             新  聘  </w:t>
      </w:r>
      <w:r>
        <w:rPr>
          <w:rFonts w:hint="eastAsia" w:ascii="楷体_GB2312" w:hAnsi="华文中宋" w:eastAsia="楷体_GB2312"/>
          <w:b/>
          <w:bCs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楷体_GB2312" w:hAnsi="华文中宋" w:eastAsia="楷体_GB2312"/>
          <w:b/>
          <w:bCs/>
          <w:sz w:val="32"/>
          <w:szCs w:val="32"/>
        </w:rPr>
        <w:instrText xml:space="preserve"> FORMCHECKBOX </w:instrText>
      </w:r>
      <w:r>
        <w:rPr>
          <w:rFonts w:ascii="楷体_GB2312" w:hAnsi="华文中宋" w:eastAsia="楷体_GB2312"/>
          <w:b/>
          <w:bCs/>
          <w:sz w:val="32"/>
          <w:szCs w:val="32"/>
        </w:rPr>
        <w:fldChar w:fldCharType="separate"/>
      </w:r>
      <w:r>
        <w:rPr>
          <w:rFonts w:hint="eastAsia" w:ascii="楷体_GB2312" w:hAnsi="华文中宋" w:eastAsia="楷体_GB2312"/>
          <w:b/>
          <w:bCs/>
          <w:sz w:val="32"/>
          <w:szCs w:val="32"/>
        </w:rPr>
        <w:fldChar w:fldCharType="end"/>
      </w:r>
      <w:r>
        <w:rPr>
          <w:rFonts w:hint="eastAsia" w:ascii="楷体_GB2312" w:hAnsi="华文中宋" w:eastAsia="楷体_GB2312"/>
          <w:b/>
          <w:bCs/>
          <w:sz w:val="32"/>
          <w:szCs w:val="32"/>
        </w:rPr>
        <w:t xml:space="preserve">      续  聘  </w:t>
      </w:r>
      <w:r>
        <w:rPr>
          <w:rFonts w:hint="eastAsia" w:ascii="楷体_GB2312" w:hAnsi="华文中宋" w:eastAsia="楷体_GB2312"/>
          <w:b/>
          <w:bCs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楷体_GB2312" w:hAnsi="华文中宋" w:eastAsia="楷体_GB2312"/>
          <w:b/>
          <w:bCs/>
          <w:sz w:val="32"/>
          <w:szCs w:val="32"/>
        </w:rPr>
        <w:instrText xml:space="preserve"> FORMCHECKBOX </w:instrText>
      </w:r>
      <w:r>
        <w:rPr>
          <w:rFonts w:ascii="楷体_GB2312" w:hAnsi="华文中宋" w:eastAsia="楷体_GB2312"/>
          <w:b/>
          <w:bCs/>
          <w:sz w:val="32"/>
          <w:szCs w:val="32"/>
        </w:rPr>
        <w:fldChar w:fldCharType="separate"/>
      </w:r>
      <w:r>
        <w:rPr>
          <w:rFonts w:hint="eastAsia" w:ascii="楷体_GB2312" w:hAnsi="华文中宋" w:eastAsia="楷体_GB2312"/>
          <w:b/>
          <w:bCs/>
          <w:sz w:val="32"/>
          <w:szCs w:val="32"/>
        </w:rPr>
        <w:fldChar w:fldCharType="end"/>
      </w:r>
    </w:p>
    <w:p>
      <w:pPr>
        <w:tabs>
          <w:tab w:val="left" w:pos="1440"/>
          <w:tab w:val="right" w:pos="8958"/>
        </w:tabs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</w:t>
      </w:r>
    </w:p>
    <w:p>
      <w:pPr>
        <w:tabs>
          <w:tab w:val="left" w:pos="1440"/>
          <w:tab w:val="right" w:pos="8958"/>
        </w:tabs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       </w:t>
      </w:r>
    </w:p>
    <w:p>
      <w:pPr>
        <w:tabs>
          <w:tab w:val="left" w:pos="1440"/>
          <w:tab w:val="right" w:pos="8958"/>
        </w:tabs>
        <w:ind w:firstLine="5461" w:firstLineChars="17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年   月   日 </w:t>
      </w:r>
    </w:p>
    <w:p>
      <w:pPr>
        <w:tabs>
          <w:tab w:val="left" w:pos="1440"/>
          <w:tab w:val="right" w:pos="8958"/>
        </w:tabs>
        <w:rPr>
          <w:b/>
          <w:bCs/>
          <w:sz w:val="32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eastAsia="方正小标宋简体"/>
          <w:sz w:val="40"/>
          <w:szCs w:val="40"/>
        </w:rPr>
      </w:pPr>
    </w:p>
    <w:p>
      <w:pPr>
        <w:pStyle w:val="2"/>
        <w:jc w:val="center"/>
      </w:pPr>
      <w:r>
        <w:rPr>
          <w:rFonts w:hint="eastAsia"/>
        </w:rPr>
        <w:t>提  　 示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仲裁员是由仲裁委员会依法聘任并根据当事人的仲裁协议，在法律和仲裁规则许可的范围内，以专业知识和判断力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ascii="仿宋_GB2312" w:eastAsia="仿宋_GB2312"/>
          <w:sz w:val="32"/>
          <w:szCs w:val="32"/>
        </w:rPr>
        <w:t>当事人的合同</w:t>
      </w:r>
      <w:r>
        <w:rPr>
          <w:rFonts w:hint="eastAsia" w:ascii="仿宋_GB2312" w:eastAsia="仿宋_GB2312"/>
          <w:sz w:val="32"/>
          <w:szCs w:val="32"/>
        </w:rPr>
        <w:t>纠纷</w:t>
      </w:r>
      <w:r>
        <w:rPr>
          <w:rFonts w:ascii="仿宋_GB2312" w:eastAsia="仿宋_GB2312"/>
          <w:sz w:val="32"/>
          <w:szCs w:val="32"/>
        </w:rPr>
        <w:t>和其他财产权益纠纷</w:t>
      </w:r>
      <w:r>
        <w:rPr>
          <w:rFonts w:hint="eastAsia" w:ascii="仿宋_GB2312" w:eastAsia="仿宋_GB2312"/>
          <w:sz w:val="32"/>
          <w:szCs w:val="32"/>
        </w:rPr>
        <w:t>进行仲裁</w:t>
      </w:r>
      <w:r>
        <w:rPr>
          <w:rFonts w:ascii="仿宋_GB2312" w:eastAsia="仿宋_GB2312"/>
          <w:sz w:val="32"/>
          <w:szCs w:val="32"/>
        </w:rPr>
        <w:t>的专业人员。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如果您：符合仲裁员任职条件，愿意投入时间和精力，能够公正高效参与仲裁，接受本会对仲裁员的要求，请您真实填写此申请表，并按</w:t>
      </w: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>中要求附上有关证明复印件。您的信息将会被录入德阳仲裁委员会仲裁员人才储备库，并在适当的时间提交德阳仲裁委员会审议。一经通过,您的名字即载入《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第六届</w:t>
      </w:r>
      <w:r>
        <w:rPr>
          <w:rFonts w:ascii="仿宋_GB2312" w:eastAsia="仿宋_GB2312"/>
          <w:sz w:val="32"/>
          <w:szCs w:val="32"/>
        </w:rPr>
        <w:t>德阳仲裁委员会仲裁员名册》中，以供当事人选择或本会指定。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仲裁工作是神圣的，我们期望并相信，您的加入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</w:t>
      </w:r>
      <w:r>
        <w:rPr>
          <w:rFonts w:ascii="仿宋_GB2312" w:eastAsia="仿宋_GB2312"/>
          <w:sz w:val="32"/>
          <w:szCs w:val="32"/>
        </w:rPr>
        <w:t>给德阳仲裁委员会带来声誉和发展！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表中有</w:t>
      </w:r>
      <w:r>
        <w:rPr>
          <w:rFonts w:hint="eastAsia" w:ascii="仿宋_GB2312" w:eastAsia="仿宋_GB2312"/>
          <w:b/>
          <w:sz w:val="28"/>
          <w:szCs w:val="28"/>
        </w:rPr>
        <w:t>□</w:t>
      </w:r>
      <w:r>
        <w:rPr>
          <w:rFonts w:ascii="仿宋_GB2312" w:eastAsia="仿宋_GB2312"/>
          <w:b/>
          <w:sz w:val="28"/>
          <w:szCs w:val="28"/>
        </w:rPr>
        <w:t>的为选择项，在符合条件</w:t>
      </w:r>
      <w:r>
        <w:rPr>
          <w:rFonts w:hint="eastAsia" w:ascii="仿宋_GB2312" w:eastAsia="仿宋_GB2312"/>
          <w:b/>
          <w:sz w:val="28"/>
          <w:szCs w:val="28"/>
        </w:rPr>
        <w:t>□</w:t>
      </w:r>
      <w:r>
        <w:rPr>
          <w:rFonts w:ascii="仿宋_GB2312" w:eastAsia="仿宋_GB2312"/>
          <w:b/>
          <w:sz w:val="28"/>
          <w:szCs w:val="28"/>
        </w:rPr>
        <w:t>的中打√。</w:t>
      </w:r>
    </w:p>
    <w:p>
      <w:pPr>
        <w:spacing w:line="44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表中填写不下的</w:t>
      </w:r>
      <w:r>
        <w:rPr>
          <w:rFonts w:hint="eastAsia" w:ascii="仿宋_GB2312" w:eastAsia="仿宋_GB2312"/>
          <w:b/>
          <w:sz w:val="28"/>
          <w:szCs w:val="28"/>
        </w:rPr>
        <w:t>可</w:t>
      </w:r>
      <w:r>
        <w:rPr>
          <w:rFonts w:ascii="仿宋_GB2312" w:eastAsia="仿宋_GB2312"/>
          <w:b/>
          <w:sz w:val="28"/>
          <w:szCs w:val="28"/>
        </w:rPr>
        <w:t>另外附页。</w:t>
      </w:r>
    </w:p>
    <w:p>
      <w:pPr>
        <w:spacing w:line="44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此表填妥后请邮寄或递交到以下地址：</w:t>
      </w:r>
    </w:p>
    <w:p>
      <w:pPr>
        <w:spacing w:line="44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地址：四川省德阳市庐山南路二段239号法律事务大厦（五楼）德阳仲裁委员会秘书处综合服务部</w:t>
      </w:r>
    </w:p>
    <w:p>
      <w:pPr>
        <w:spacing w:line="44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邮编：618000</w:t>
      </w:r>
    </w:p>
    <w:p>
      <w:pPr>
        <w:spacing w:line="44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表中信息如有更改，或有关建议或事项,请及时与我们联系：</w:t>
      </w:r>
    </w:p>
    <w:p>
      <w:pPr>
        <w:spacing w:line="440" w:lineRule="exact"/>
        <w:ind w:firstLine="562" w:firstLineChars="200"/>
      </w:pPr>
      <w:r>
        <w:rPr>
          <w:rFonts w:hint="eastAsia" w:ascii="仿宋_GB2312" w:eastAsia="仿宋_GB2312"/>
          <w:b/>
          <w:sz w:val="28"/>
          <w:szCs w:val="28"/>
        </w:rPr>
        <w:t>电话：0838-2905599</w:t>
      </w:r>
    </w:p>
    <w:p>
      <w:pPr>
        <w:pStyle w:val="2"/>
        <w:jc w:val="center"/>
      </w:pPr>
      <w:r>
        <w:rPr>
          <w:rFonts w:hint="eastAsia"/>
        </w:rPr>
        <w:t>承    诺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本人申请担任德阳仲裁委员会仲裁员，并郑重承诺：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1、承诺本表所填内容真实、完整、准确，必要时可以向当事人披露；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2、承诺服从德阳仲裁委员会的工作安排，并积极参加各项活动；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3、承诺按照《德阳仲裁委员会仲裁员管理办法》、《德阳仲裁委员会仲裁员守则》等相关规定为当事人提供仲裁服务；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4、承诺始终保持公正、廉洁、勤勉、高效，维护当事人合法权益，保证案件办理效率和审理质量；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5、承诺维护仲裁荣誉，维护当事人和社会公众对仲裁的信赖，为推动仲裁事业发展作出贡献。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</w:p>
    <w:p>
      <w:pPr>
        <w:jc w:val="right"/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sz w:val="24"/>
        </w:rPr>
      </w:pPr>
      <w:r>
        <w:rPr>
          <w:rFonts w:hint="eastAsia"/>
          <w:b/>
          <w:bCs/>
          <w:sz w:val="44"/>
        </w:rPr>
        <w:t xml:space="preserve">第六届德阳仲裁委员会仲裁员申请表 </w:t>
      </w:r>
      <w:r>
        <w:rPr>
          <w:rFonts w:hint="eastAsia"/>
          <w:sz w:val="24"/>
        </w:rPr>
        <w:t xml:space="preserve">  </w:t>
      </w:r>
    </w:p>
    <w:tbl>
      <w:tblPr>
        <w:tblStyle w:val="7"/>
        <w:tblpPr w:leftFromText="180" w:rightFromText="180" w:vertAnchor="text" w:horzAnchor="page" w:tblpX="1053" w:tblpY="299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430"/>
        <w:gridCol w:w="801"/>
        <w:gridCol w:w="221"/>
        <w:gridCol w:w="766"/>
        <w:gridCol w:w="667"/>
        <w:gridCol w:w="756"/>
        <w:gridCol w:w="137"/>
        <w:gridCol w:w="414"/>
        <w:gridCol w:w="16"/>
        <w:gridCol w:w="480"/>
        <w:gridCol w:w="899"/>
        <w:gridCol w:w="38"/>
        <w:gridCol w:w="1276"/>
        <w:gridCol w:w="12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080" w:type="dxa"/>
            <w:gridSpan w:val="16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859" w:type="dxa"/>
            <w:gridSpan w:val="2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022" w:type="dxa"/>
            <w:gridSpan w:val="2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2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别</w:t>
            </w:r>
          </w:p>
        </w:tc>
        <w:tc>
          <w:tcPr>
            <w:tcW w:w="1307" w:type="dxa"/>
            <w:gridSpan w:val="3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520" w:lineRule="exact"/>
              <w:ind w:leftChars="-80" w:right="-92" w:rightChars="-44" w:hanging="168" w:hangingChars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民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39" w:type="dxa"/>
            <w:gridSpan w:val="3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625" w:type="dxa"/>
            <w:vMerge w:val="restart"/>
            <w:tcBorders>
              <w:right w:val="single" w:color="auto" w:sz="4" w:space="0"/>
            </w:tcBorders>
          </w:tcPr>
          <w:p>
            <w:pPr>
              <w:spacing w:line="320" w:lineRule="exact"/>
              <w:ind w:left="111" w:leftChars="53"/>
              <w:jc w:val="center"/>
              <w:rPr>
                <w:sz w:val="84"/>
                <w:szCs w:val="84"/>
              </w:rPr>
            </w:pPr>
          </w:p>
          <w:p>
            <w:pPr>
              <w:spacing w:line="320" w:lineRule="exact"/>
              <w:ind w:left="111" w:leftChars="53"/>
              <w:jc w:val="center"/>
              <w:rPr>
                <w:szCs w:val="21"/>
              </w:rPr>
            </w:pPr>
          </w:p>
          <w:p>
            <w:pPr>
              <w:spacing w:line="320" w:lineRule="exact"/>
              <w:ind w:left="111" w:leftChars="53"/>
              <w:rPr>
                <w:szCs w:val="21"/>
              </w:rPr>
            </w:pPr>
            <w:r>
              <w:rPr>
                <w:rFonts w:hint="eastAsia"/>
                <w:szCs w:val="21"/>
              </w:rPr>
              <w:t>照片（必贴）</w:t>
            </w:r>
          </w:p>
          <w:p>
            <w:pPr>
              <w:spacing w:line="320" w:lineRule="exact"/>
              <w:ind w:left="111" w:leftChars="53"/>
              <w:jc w:val="center"/>
              <w:rPr>
                <w:sz w:val="84"/>
                <w:szCs w:val="84"/>
              </w:rPr>
            </w:pPr>
          </w:p>
          <w:p>
            <w:pPr>
              <w:spacing w:line="320" w:lineRule="exact"/>
              <w:ind w:left="111" w:leftChars="53" w:firstLine="270" w:firstLineChars="15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859" w:type="dxa"/>
            <w:gridSpan w:val="2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022" w:type="dxa"/>
            <w:gridSpan w:val="2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2"/>
          </w:tcPr>
          <w:p>
            <w:pPr>
              <w:spacing w:line="5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身份证号码</w:t>
            </w:r>
          </w:p>
        </w:tc>
        <w:tc>
          <w:tcPr>
            <w:tcW w:w="4141" w:type="dxa"/>
            <w:gridSpan w:val="9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625" w:type="dxa"/>
            <w:vMerge w:val="continue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859" w:type="dxa"/>
            <w:gridSpan w:val="2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762" w:type="dxa"/>
            <w:gridSpan w:val="7"/>
          </w:tcPr>
          <w:p>
            <w:pPr>
              <w:spacing w:line="520" w:lineRule="exact"/>
              <w:ind w:left="102"/>
              <w:jc w:val="center"/>
              <w:rPr>
                <w:sz w:val="24"/>
              </w:rPr>
            </w:pPr>
          </w:p>
        </w:tc>
        <w:tc>
          <w:tcPr>
            <w:tcW w:w="1395" w:type="dxa"/>
            <w:gridSpan w:val="3"/>
          </w:tcPr>
          <w:p>
            <w:pPr>
              <w:spacing w:line="52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外语及程度</w:t>
            </w:r>
          </w:p>
        </w:tc>
        <w:tc>
          <w:tcPr>
            <w:tcW w:w="1439" w:type="dxa"/>
            <w:gridSpan w:val="3"/>
          </w:tcPr>
          <w:p>
            <w:pPr>
              <w:spacing w:line="520" w:lineRule="exact"/>
              <w:ind w:left="102"/>
              <w:jc w:val="center"/>
              <w:rPr>
                <w:sz w:val="24"/>
              </w:rPr>
            </w:pPr>
          </w:p>
        </w:tc>
        <w:tc>
          <w:tcPr>
            <w:tcW w:w="1625" w:type="dxa"/>
            <w:vMerge w:val="continue"/>
            <w:tcBorders>
              <w:right w:val="single" w:color="auto" w:sz="4" w:space="0"/>
            </w:tcBorders>
          </w:tcPr>
          <w:p>
            <w:pPr>
              <w:spacing w:line="520" w:lineRule="exact"/>
              <w:ind w:left="10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859" w:type="dxa"/>
            <w:gridSpan w:val="2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62" w:type="dxa"/>
            <w:gridSpan w:val="7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395" w:type="dxa"/>
            <w:gridSpan w:val="3"/>
          </w:tcPr>
          <w:p>
            <w:pPr>
              <w:spacing w:line="520" w:lineRule="exact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439" w:type="dxa"/>
            <w:gridSpan w:val="3"/>
          </w:tcPr>
          <w:p>
            <w:pPr>
              <w:spacing w:line="520" w:lineRule="exact"/>
              <w:ind w:left="102"/>
              <w:rPr>
                <w:sz w:val="24"/>
              </w:rPr>
            </w:pPr>
          </w:p>
        </w:tc>
        <w:tc>
          <w:tcPr>
            <w:tcW w:w="1625" w:type="dxa"/>
            <w:vMerge w:val="continue"/>
            <w:tcBorders>
              <w:right w:val="single" w:color="auto" w:sz="4" w:space="0"/>
            </w:tcBorders>
          </w:tcPr>
          <w:p>
            <w:pPr>
              <w:spacing w:line="520" w:lineRule="exact"/>
              <w:ind w:left="10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8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其他社会职务</w:t>
            </w:r>
          </w:p>
        </w:tc>
        <w:tc>
          <w:tcPr>
            <w:tcW w:w="8221" w:type="dxa"/>
            <w:gridSpan w:val="14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59" w:type="dxa"/>
            <w:gridSpan w:val="2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78" w:type="dxa"/>
            <w:gridSpan w:val="8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获得学位</w:t>
            </w:r>
          </w:p>
        </w:tc>
        <w:tc>
          <w:tcPr>
            <w:tcW w:w="3026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59" w:type="dxa"/>
            <w:gridSpan w:val="2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778" w:type="dxa"/>
            <w:gridSpan w:val="8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3026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59" w:type="dxa"/>
            <w:gridSpan w:val="2"/>
            <w:vMerge w:val="restart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是否通过</w:t>
            </w:r>
            <w:r>
              <w:rPr>
                <w:rFonts w:hint="eastAsia"/>
                <w:sz w:val="24"/>
                <w:lang w:val="en-US" w:eastAsia="zh-CN"/>
              </w:rPr>
              <w:t>法律职业资格</w:t>
            </w:r>
            <w:r>
              <w:rPr>
                <w:rFonts w:hint="eastAsia"/>
                <w:sz w:val="24"/>
              </w:rPr>
              <w:t>考试或律考</w:t>
            </w:r>
          </w:p>
        </w:tc>
        <w:tc>
          <w:tcPr>
            <w:tcW w:w="3778" w:type="dxa"/>
            <w:gridSpan w:val="8"/>
            <w:vMerge w:val="restart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通过时间</w:t>
            </w:r>
          </w:p>
        </w:tc>
        <w:tc>
          <w:tcPr>
            <w:tcW w:w="3026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859" w:type="dxa"/>
            <w:gridSpan w:val="2"/>
            <w:vMerge w:val="continue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778" w:type="dxa"/>
            <w:gridSpan w:val="8"/>
            <w:vMerge w:val="continue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3026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859" w:type="dxa"/>
            <w:gridSpan w:val="2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领取仲裁员报酬银行卡号</w:t>
            </w:r>
          </w:p>
        </w:tc>
        <w:tc>
          <w:tcPr>
            <w:tcW w:w="3778" w:type="dxa"/>
            <w:gridSpan w:val="8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3026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859" w:type="dxa"/>
            <w:gridSpan w:val="2"/>
            <w:vMerge w:val="restart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</w:p>
          <w:p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</w:t>
            </w:r>
          </w:p>
          <w:p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  <w:p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式</w:t>
            </w:r>
          </w:p>
        </w:tc>
        <w:tc>
          <w:tcPr>
            <w:tcW w:w="1788" w:type="dxa"/>
            <w:gridSpan w:val="3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407" w:type="dxa"/>
            <w:gridSpan w:val="8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备用电话</w:t>
            </w:r>
          </w:p>
        </w:tc>
        <w:tc>
          <w:tcPr>
            <w:tcW w:w="1750" w:type="dxa"/>
            <w:gridSpan w:val="2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859" w:type="dxa"/>
            <w:gridSpan w:val="2"/>
            <w:vMerge w:val="continue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3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3407" w:type="dxa"/>
            <w:gridSpan w:val="8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1750" w:type="dxa"/>
            <w:gridSpan w:val="2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59" w:type="dxa"/>
            <w:gridSpan w:val="2"/>
            <w:vMerge w:val="continue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3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 信 号</w:t>
            </w:r>
          </w:p>
        </w:tc>
        <w:tc>
          <w:tcPr>
            <w:tcW w:w="3407" w:type="dxa"/>
            <w:gridSpan w:val="8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QQ号</w:t>
            </w:r>
          </w:p>
        </w:tc>
        <w:tc>
          <w:tcPr>
            <w:tcW w:w="1750" w:type="dxa"/>
            <w:gridSpan w:val="2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859" w:type="dxa"/>
            <w:gridSpan w:val="2"/>
            <w:vMerge w:val="continue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3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407" w:type="dxa"/>
            <w:gridSpan w:val="8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50" w:type="dxa"/>
            <w:gridSpan w:val="2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59" w:type="dxa"/>
            <w:gridSpan w:val="2"/>
            <w:vMerge w:val="continue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788" w:type="dxa"/>
            <w:gridSpan w:val="3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邮寄地址</w:t>
            </w:r>
          </w:p>
        </w:tc>
        <w:tc>
          <w:tcPr>
            <w:tcW w:w="6433" w:type="dxa"/>
            <w:gridSpan w:val="11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647" w:type="dxa"/>
            <w:gridSpan w:val="5"/>
            <w:vMerge w:val="restart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式</w:t>
            </w:r>
          </w:p>
        </w:tc>
        <w:tc>
          <w:tcPr>
            <w:tcW w:w="6433" w:type="dxa"/>
            <w:gridSpan w:val="11"/>
          </w:tcPr>
          <w:p>
            <w:pPr>
              <w:spacing w:line="520" w:lineRule="exact"/>
              <w:rPr>
                <w:sz w:val="24"/>
              </w:rPr>
            </w:pPr>
            <w:r>
              <w:rPr>
                <w:rFonts w:ascii="宋体" w:hAnsi="宋体"/>
                <w:spacing w:val="-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pacing w:val="-2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pacing w:val="-2"/>
                <w:szCs w:val="21"/>
              </w:rPr>
              <w:instrText xml:space="preserve">FORMCHECKBOX</w:instrText>
            </w:r>
            <w:r>
              <w:rPr>
                <w:rFonts w:ascii="宋体" w:hAnsi="宋体"/>
                <w:spacing w:val="-2"/>
                <w:szCs w:val="21"/>
              </w:rPr>
              <w:instrText xml:space="preserve"> </w:instrText>
            </w:r>
            <w:r>
              <w:rPr>
                <w:rFonts w:ascii="宋体" w:hAnsi="宋体"/>
                <w:spacing w:val="-2"/>
                <w:szCs w:val="21"/>
              </w:rPr>
              <w:fldChar w:fldCharType="separate"/>
            </w:r>
            <w:r>
              <w:rPr>
                <w:rFonts w:ascii="宋体" w:hAnsi="宋体"/>
                <w:spacing w:val="-2"/>
                <w:szCs w:val="21"/>
              </w:rPr>
              <w:fldChar w:fldCharType="end"/>
            </w:r>
            <w:r>
              <w:rPr>
                <w:rFonts w:hint="eastAsia" w:ascii="宋体" w:hAnsi="宋体"/>
                <w:spacing w:val="-2"/>
                <w:szCs w:val="21"/>
              </w:rPr>
              <w:t>单位推荐         推荐单位名称：__________________________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647" w:type="dxa"/>
            <w:gridSpan w:val="5"/>
            <w:vMerge w:val="continue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6433" w:type="dxa"/>
            <w:gridSpan w:val="11"/>
          </w:tcPr>
          <w:p>
            <w:pPr>
              <w:spacing w:line="520" w:lineRule="exact"/>
              <w:rPr>
                <w:rFonts w:ascii="宋体" w:hAnsi="宋体"/>
                <w:spacing w:val="-2"/>
                <w:szCs w:val="21"/>
              </w:rPr>
            </w:pPr>
            <w:r>
              <w:rPr>
                <w:rFonts w:ascii="宋体" w:hAnsi="宋体"/>
                <w:spacing w:val="-2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pacing w:val="-2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pacing w:val="-2"/>
                <w:szCs w:val="21"/>
              </w:rPr>
              <w:instrText xml:space="preserve">FORMCHECKBOX</w:instrText>
            </w:r>
            <w:r>
              <w:rPr>
                <w:rFonts w:ascii="宋体" w:hAnsi="宋体"/>
                <w:spacing w:val="-2"/>
                <w:szCs w:val="21"/>
              </w:rPr>
              <w:instrText xml:space="preserve"> </w:instrText>
            </w:r>
            <w:r>
              <w:rPr>
                <w:rFonts w:ascii="宋体" w:hAnsi="宋体"/>
                <w:spacing w:val="-2"/>
                <w:szCs w:val="21"/>
              </w:rPr>
              <w:fldChar w:fldCharType="separate"/>
            </w:r>
            <w:r>
              <w:rPr>
                <w:rFonts w:ascii="宋体" w:hAnsi="宋体"/>
                <w:spacing w:val="-2"/>
                <w:szCs w:val="21"/>
              </w:rPr>
              <w:fldChar w:fldCharType="end"/>
            </w:r>
            <w:r>
              <w:rPr>
                <w:rFonts w:hint="eastAsia" w:ascii="宋体" w:hAnsi="宋体"/>
                <w:spacing w:val="-2"/>
                <w:szCs w:val="21"/>
              </w:rPr>
              <w:t>仲裁员推荐（2人）     推荐人姓名_______ 推荐人姓名____</w:t>
            </w:r>
            <w:r>
              <w:rPr>
                <w:rFonts w:hint="eastAsia" w:ascii="宋体" w:hAnsi="宋体"/>
                <w:spacing w:val="-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pacing w:val="-2"/>
                <w:szCs w:val="21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</w:trPr>
        <w:tc>
          <w:tcPr>
            <w:tcW w:w="3647" w:type="dxa"/>
            <w:gridSpan w:val="5"/>
            <w:vMerge w:val="continue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6433" w:type="dxa"/>
            <w:gridSpan w:val="11"/>
          </w:tcPr>
          <w:p>
            <w:pPr>
              <w:spacing w:line="520" w:lineRule="exact"/>
              <w:ind w:left="210" w:hanging="206" w:hangingChars="100"/>
              <w:rPr>
                <w:rFonts w:ascii="宋体" w:hAnsi="宋体"/>
                <w:spacing w:val="-2"/>
                <w:szCs w:val="21"/>
              </w:rPr>
            </w:pPr>
            <w:r>
              <w:rPr>
                <w:rFonts w:ascii="宋体" w:hAnsi="宋体"/>
                <w:spacing w:val="-2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pacing w:val="-2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pacing w:val="-2"/>
                <w:szCs w:val="21"/>
              </w:rPr>
              <w:instrText xml:space="preserve">FORMCHECKBOX</w:instrText>
            </w:r>
            <w:r>
              <w:rPr>
                <w:rFonts w:ascii="宋体" w:hAnsi="宋体"/>
                <w:spacing w:val="-2"/>
                <w:szCs w:val="21"/>
              </w:rPr>
              <w:instrText xml:space="preserve"> </w:instrText>
            </w:r>
            <w:r>
              <w:rPr>
                <w:rFonts w:ascii="宋体" w:hAnsi="宋体"/>
                <w:spacing w:val="-2"/>
                <w:szCs w:val="21"/>
              </w:rPr>
              <w:fldChar w:fldCharType="separate"/>
            </w:r>
            <w:r>
              <w:rPr>
                <w:rFonts w:ascii="宋体" w:hAnsi="宋体"/>
                <w:spacing w:val="-2"/>
                <w:szCs w:val="21"/>
              </w:rPr>
              <w:fldChar w:fldCharType="end"/>
            </w:r>
            <w:r>
              <w:rPr>
                <w:rFonts w:hint="eastAsia" w:ascii="宋体" w:hAnsi="宋体"/>
                <w:spacing w:val="-2"/>
                <w:szCs w:val="21"/>
              </w:rPr>
              <w:t>其他（请详细说明）</w:t>
            </w:r>
          </w:p>
          <w:p>
            <w:pPr>
              <w:spacing w:line="520" w:lineRule="exact"/>
              <w:ind w:left="206" w:hanging="206" w:hangingChars="100"/>
              <w:rPr>
                <w:rFonts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080" w:type="dxa"/>
            <w:gridSpan w:val="16"/>
          </w:tcPr>
          <w:p>
            <w:pPr>
              <w:spacing w:line="520" w:lineRule="exact"/>
              <w:jc w:val="center"/>
              <w:rPr>
                <w:rFonts w:ascii="宋体" w:hAnsi="宋体"/>
                <w:spacing w:val="-2"/>
                <w:szCs w:val="21"/>
                <w:highlight w:val="yellow"/>
              </w:rPr>
            </w:pPr>
            <w:r>
              <w:rPr>
                <w:rFonts w:hint="eastAsia"/>
                <w:b/>
                <w:sz w:val="28"/>
                <w:szCs w:val="28"/>
              </w:rPr>
              <w:t>仲裁员任职条件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2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从事仲裁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工作满八年</w:t>
            </w:r>
          </w:p>
        </w:tc>
        <w:tc>
          <w:tcPr>
            <w:tcW w:w="3778" w:type="dxa"/>
            <w:gridSpan w:val="7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873" w:type="dxa"/>
            <w:gridSpan w:val="8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仲裁机构名称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29" w:type="dxa"/>
            <w:vMerge w:val="continue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78" w:type="dxa"/>
            <w:gridSpan w:val="7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4873" w:type="dxa"/>
            <w:gridSpan w:val="8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42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从事律师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工作满八年</w:t>
            </w:r>
          </w:p>
        </w:tc>
        <w:tc>
          <w:tcPr>
            <w:tcW w:w="3778" w:type="dxa"/>
            <w:gridSpan w:val="7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873" w:type="dxa"/>
            <w:gridSpan w:val="8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律师证号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429" w:type="dxa"/>
            <w:vMerge w:val="continue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78" w:type="dxa"/>
            <w:gridSpan w:val="7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4873" w:type="dxa"/>
            <w:gridSpan w:val="8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2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曾任法官</w:t>
            </w:r>
          </w:p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满八年</w:t>
            </w:r>
          </w:p>
        </w:tc>
        <w:tc>
          <w:tcPr>
            <w:tcW w:w="3778" w:type="dxa"/>
            <w:gridSpan w:val="7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873" w:type="dxa"/>
            <w:gridSpan w:val="8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审判机构（院、庭）名称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6" w:hRule="atLeast"/>
        </w:trPr>
        <w:tc>
          <w:tcPr>
            <w:tcW w:w="142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778" w:type="dxa"/>
            <w:gridSpan w:val="7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873" w:type="dxa"/>
            <w:gridSpan w:val="8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29" w:type="dxa"/>
            <w:vMerge w:val="continue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778" w:type="dxa"/>
            <w:gridSpan w:val="7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是否取得法官任职资格</w:t>
            </w:r>
          </w:p>
        </w:tc>
        <w:tc>
          <w:tcPr>
            <w:tcW w:w="4873" w:type="dxa"/>
            <w:gridSpan w:val="8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429" w:type="dxa"/>
            <w:vMerge w:val="continue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3778" w:type="dxa"/>
            <w:gridSpan w:val="7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873" w:type="dxa"/>
            <w:gridSpan w:val="8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429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从事法律工作并具有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高级职称</w:t>
            </w:r>
          </w:p>
        </w:tc>
        <w:tc>
          <w:tcPr>
            <w:tcW w:w="2885" w:type="dxa"/>
            <w:gridSpan w:val="5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职称类别</w:t>
            </w:r>
          </w:p>
        </w:tc>
        <w:tc>
          <w:tcPr>
            <w:tcW w:w="2702" w:type="dxa"/>
            <w:gridSpan w:val="6"/>
          </w:tcPr>
          <w:p>
            <w:pPr>
              <w:widowControl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批准时间</w:t>
            </w:r>
          </w:p>
        </w:tc>
        <w:tc>
          <w:tcPr>
            <w:tcW w:w="3064" w:type="dxa"/>
            <w:gridSpan w:val="4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</w:trPr>
        <w:tc>
          <w:tcPr>
            <w:tcW w:w="1429" w:type="dxa"/>
            <w:vMerge w:val="continue"/>
          </w:tcPr>
          <w:p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2885" w:type="dxa"/>
            <w:gridSpan w:val="5"/>
          </w:tcPr>
          <w:p>
            <w:pPr>
              <w:jc w:val="left"/>
            </w:pPr>
          </w:p>
        </w:tc>
        <w:tc>
          <w:tcPr>
            <w:tcW w:w="2702" w:type="dxa"/>
            <w:gridSpan w:val="6"/>
          </w:tcPr>
          <w:p>
            <w:pPr>
              <w:spacing w:line="500" w:lineRule="atLeast"/>
              <w:rPr>
                <w:sz w:val="24"/>
              </w:rPr>
            </w:pPr>
          </w:p>
        </w:tc>
        <w:tc>
          <w:tcPr>
            <w:tcW w:w="3064" w:type="dxa"/>
            <w:gridSpan w:val="4"/>
          </w:tcPr>
          <w:p>
            <w:pPr>
              <w:spacing w:line="5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29" w:type="dxa"/>
            <w:vMerge w:val="restart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从事其他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专业工作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具有高级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职称或同等专业水平</w:t>
            </w:r>
          </w:p>
        </w:tc>
        <w:tc>
          <w:tcPr>
            <w:tcW w:w="2885" w:type="dxa"/>
            <w:gridSpan w:val="5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职称类别</w:t>
            </w:r>
          </w:p>
        </w:tc>
        <w:tc>
          <w:tcPr>
            <w:tcW w:w="2702" w:type="dxa"/>
            <w:gridSpan w:val="6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批准时间</w:t>
            </w:r>
          </w:p>
        </w:tc>
        <w:tc>
          <w:tcPr>
            <w:tcW w:w="3064" w:type="dxa"/>
            <w:gridSpan w:val="4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</w:trPr>
        <w:tc>
          <w:tcPr>
            <w:tcW w:w="1429" w:type="dxa"/>
            <w:vMerge w:val="continue"/>
          </w:tcPr>
          <w:p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2885" w:type="dxa"/>
            <w:gridSpan w:val="5"/>
            <w:tcBorders>
              <w:top w:val="nil"/>
            </w:tcBorders>
          </w:tcPr>
          <w:p>
            <w:pPr>
              <w:spacing w:line="500" w:lineRule="atLeast"/>
              <w:rPr>
                <w:sz w:val="24"/>
              </w:rPr>
            </w:pPr>
          </w:p>
        </w:tc>
        <w:tc>
          <w:tcPr>
            <w:tcW w:w="2702" w:type="dxa"/>
            <w:gridSpan w:val="6"/>
            <w:tcBorders>
              <w:top w:val="nil"/>
            </w:tcBorders>
          </w:tcPr>
          <w:p>
            <w:pPr>
              <w:spacing w:line="500" w:lineRule="atLeast"/>
              <w:rPr>
                <w:sz w:val="24"/>
              </w:rPr>
            </w:pPr>
          </w:p>
        </w:tc>
        <w:tc>
          <w:tcPr>
            <w:tcW w:w="3064" w:type="dxa"/>
            <w:gridSpan w:val="4"/>
            <w:tcBorders>
              <w:top w:val="nil"/>
            </w:tcBorders>
          </w:tcPr>
          <w:p>
            <w:pPr>
              <w:spacing w:line="5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429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4688" w:type="dxa"/>
            <w:gridSpan w:val="10"/>
          </w:tcPr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A从事仲裁工作人员</w:t>
            </w: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 xml:space="preserve">FORMCHECKBOX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3963" w:type="dxa"/>
            <w:gridSpan w:val="5"/>
          </w:tcPr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B从事律师工作</w:t>
            </w: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 xml:space="preserve">FORMCHECKBOX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429" w:type="dxa"/>
            <w:vMerge w:val="continue"/>
          </w:tcPr>
          <w:p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10"/>
          </w:tcPr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C曾任法官</w:t>
            </w: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 xml:space="preserve">FORMCHECKBOX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3963" w:type="dxa"/>
            <w:gridSpan w:val="5"/>
          </w:tcPr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D法律教学和科研工作者</w:t>
            </w: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 xml:space="preserve">FORMCHECKBOX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29" w:type="dxa"/>
            <w:vMerge w:val="continue"/>
          </w:tcPr>
          <w:p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10"/>
          </w:tcPr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E经济贸易工作者或者公司企业人员</w:t>
            </w: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 xml:space="preserve">FORMCHECKBOX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3963" w:type="dxa"/>
            <w:gridSpan w:val="5"/>
          </w:tcPr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F公务员和事业单位人员</w:t>
            </w: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 xml:space="preserve">FORMCHECKBOX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429" w:type="dxa"/>
            <w:vMerge w:val="continue"/>
          </w:tcPr>
          <w:p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10"/>
          </w:tcPr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G商协会工作者</w:t>
            </w: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 xml:space="preserve">FORMCHECKBOX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3963" w:type="dxa"/>
            <w:gridSpan w:val="5"/>
          </w:tcPr>
          <w:p>
            <w:pPr>
              <w:spacing w:line="5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H其他(请具体说明)：_______________________________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080" w:type="dxa"/>
            <w:gridSpan w:val="16"/>
          </w:tcPr>
          <w:p>
            <w:pPr>
              <w:spacing w:line="5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8" w:hRule="atLeast"/>
        </w:trPr>
        <w:tc>
          <w:tcPr>
            <w:tcW w:w="10080" w:type="dxa"/>
            <w:gridSpan w:val="16"/>
          </w:tcPr>
          <w:p>
            <w:pPr>
              <w:spacing w:line="300" w:lineRule="exact"/>
              <w:ind w:firstLine="452" w:firstLineChars="200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注：请参考下面所列八大类专业分类选择您最擅长的专业，并可根据情况增加或变更；如果您擅长的专业为所列专业类别的子项目，请先选择大的类别，再具体写明擅长的专业，如：擅长专业为票据，则填写：大类：金融；子项：票据。或者如：大类：建设工程；子项：建设工程施工。</w:t>
            </w:r>
          </w:p>
          <w:p>
            <w:pPr>
              <w:spacing w:line="300" w:lineRule="exact"/>
              <w:ind w:firstLine="454" w:firstLineChars="200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（一）一般合同。</w:t>
            </w:r>
            <w:r>
              <w:rPr>
                <w:rFonts w:hint="eastAsia" w:ascii="宋体" w:hAnsi="宋体"/>
                <w:spacing w:val="8"/>
                <w:szCs w:val="21"/>
              </w:rPr>
              <w:t>1.买卖合同；2.供用电、水、气、热力合同；3.赠与合同；4.租赁合同；5.融资租赁合同；6.承揽合同；7.运输合同；8.保管合同；9.仓储合同；10.委托合同；11.行纪合同；12.居间合同；13.合伙协议；14.服务合同；15.劳务合同；16.广告合同等。</w:t>
            </w:r>
          </w:p>
          <w:p>
            <w:pPr>
              <w:spacing w:line="300" w:lineRule="exact"/>
              <w:ind w:firstLine="454" w:firstLineChars="200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（二）建设工程。</w:t>
            </w:r>
            <w:r>
              <w:rPr>
                <w:rFonts w:hint="eastAsia" w:ascii="宋体" w:hAnsi="宋体"/>
                <w:spacing w:val="8"/>
                <w:szCs w:val="21"/>
              </w:rPr>
              <w:t>1.建设工程勘察合同；2.建设工程设计合同3.建设工程施工合同；4.建设工程价款优先受偿权；5.建设工程分包合同；6.建设工程监理合同；7.装饰装修合同；8.铁路修建合同；9.FIDIC及FIDIC条款；10.造价咨询合同等。</w:t>
            </w:r>
          </w:p>
          <w:p>
            <w:pPr>
              <w:spacing w:line="300" w:lineRule="exact"/>
              <w:ind w:firstLine="454" w:firstLineChars="200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（三）房地产。</w:t>
            </w:r>
            <w:r>
              <w:rPr>
                <w:rFonts w:hint="eastAsia" w:ascii="宋体" w:hAnsi="宋体"/>
                <w:spacing w:val="8"/>
                <w:szCs w:val="21"/>
              </w:rPr>
              <w:t>1.房屋买卖；2.房地产联建、开发；3.拆迁补偿；4.物业管理等。</w:t>
            </w:r>
          </w:p>
          <w:p>
            <w:pPr>
              <w:spacing w:line="300" w:lineRule="exact"/>
              <w:ind w:firstLine="454" w:firstLineChars="200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（四）金融。</w:t>
            </w:r>
            <w:r>
              <w:rPr>
                <w:rFonts w:hint="eastAsia" w:ascii="宋体" w:hAnsi="宋体"/>
                <w:spacing w:val="8"/>
                <w:szCs w:val="21"/>
              </w:rPr>
              <w:t>1.借款；2.证券；3.保险；4.担保；5.票据；6.期货；7.信托；8.典当；9.基金；10.国际金融等。</w:t>
            </w:r>
          </w:p>
          <w:p>
            <w:pPr>
              <w:spacing w:line="300" w:lineRule="exact"/>
              <w:ind w:firstLine="454" w:firstLineChars="200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（五）知识产权。</w:t>
            </w:r>
            <w:r>
              <w:rPr>
                <w:rFonts w:hint="eastAsia" w:ascii="宋体" w:hAnsi="宋体"/>
                <w:spacing w:val="8"/>
                <w:szCs w:val="21"/>
              </w:rPr>
              <w:t>1.商标；2.专利；3.著作权；4.技术合同；5.计算机信息技术与网络；6.特许经营；7.影视文化等。</w:t>
            </w:r>
          </w:p>
          <w:p>
            <w:pPr>
              <w:spacing w:line="300" w:lineRule="exact"/>
              <w:ind w:firstLine="454" w:firstLineChars="200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（六）公司。</w:t>
            </w:r>
            <w:r>
              <w:rPr>
                <w:rFonts w:hint="eastAsia" w:ascii="宋体" w:hAnsi="宋体"/>
                <w:spacing w:val="8"/>
                <w:szCs w:val="21"/>
              </w:rPr>
              <w:t>1.股东权益；2.股权转让；3.公司设立；4.公司分立、合并；5.公司清算；6.公司收购。</w:t>
            </w:r>
          </w:p>
          <w:p>
            <w:pPr>
              <w:spacing w:line="300" w:lineRule="exact"/>
              <w:ind w:firstLine="454" w:firstLineChars="200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（七）国际贸易。</w:t>
            </w:r>
            <w:r>
              <w:rPr>
                <w:rFonts w:hint="eastAsia" w:ascii="宋体" w:hAnsi="宋体"/>
                <w:spacing w:val="8"/>
                <w:szCs w:val="21"/>
              </w:rPr>
              <w:t>1.提单；2.仓单；3.信用证；4.国际货物买卖；5.国际货物运输；6.国际贸易保险。</w:t>
            </w:r>
          </w:p>
          <w:p>
            <w:pPr>
              <w:spacing w:line="300" w:lineRule="exact"/>
              <w:ind w:firstLine="454" w:firstLineChars="200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（八）其他专业领域。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660" w:type="dxa"/>
            <w:gridSpan w:val="3"/>
            <w:vMerge w:val="restart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擅长专业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（请依次按以上分类最多选择三项）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010" w:type="dxa"/>
            <w:gridSpan w:val="9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大类：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子项：1.          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660" w:type="dxa"/>
            <w:gridSpan w:val="3"/>
            <w:vMerge w:val="continue"/>
          </w:tcPr>
          <w:p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10" w:type="dxa"/>
            <w:gridSpan w:val="9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大类：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子项：1.          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660" w:type="dxa"/>
            <w:gridSpan w:val="3"/>
            <w:vMerge w:val="continue"/>
          </w:tcPr>
          <w:p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010" w:type="dxa"/>
            <w:gridSpan w:val="9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大类：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子项：1.          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660" w:type="dxa"/>
            <w:gridSpan w:val="3"/>
            <w:vMerge w:val="restart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2410" w:type="dxa"/>
            <w:gridSpan w:val="4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语种</w:t>
            </w:r>
          </w:p>
        </w:tc>
        <w:tc>
          <w:tcPr>
            <w:tcW w:w="5010" w:type="dxa"/>
            <w:gridSpan w:val="9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660" w:type="dxa"/>
            <w:gridSpan w:val="3"/>
            <w:vMerge w:val="continue"/>
          </w:tcPr>
          <w:p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5010" w:type="dxa"/>
            <w:gridSpan w:val="9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660" w:type="dxa"/>
            <w:gridSpan w:val="3"/>
            <w:vMerge w:val="continue"/>
          </w:tcPr>
          <w:p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听说读写能力</w:t>
            </w:r>
          </w:p>
        </w:tc>
        <w:tc>
          <w:tcPr>
            <w:tcW w:w="5010" w:type="dxa"/>
            <w:gridSpan w:val="9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660" w:type="dxa"/>
            <w:gridSpan w:val="3"/>
            <w:vMerge w:val="continue"/>
          </w:tcPr>
          <w:p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是否能办理涉外案件</w:t>
            </w:r>
          </w:p>
        </w:tc>
        <w:tc>
          <w:tcPr>
            <w:tcW w:w="5010" w:type="dxa"/>
            <w:gridSpan w:val="9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</w:trPr>
        <w:tc>
          <w:tcPr>
            <w:tcW w:w="2660" w:type="dxa"/>
            <w:gridSpan w:val="3"/>
            <w:vMerge w:val="restart"/>
            <w:vAlign w:val="center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学习和工作</w:t>
            </w:r>
          </w:p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经历</w:t>
            </w:r>
          </w:p>
        </w:tc>
        <w:tc>
          <w:tcPr>
            <w:tcW w:w="7420" w:type="dxa"/>
            <w:gridSpan w:val="13"/>
          </w:tcPr>
          <w:p>
            <w:pPr>
              <w:spacing w:line="5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2660" w:type="dxa"/>
            <w:gridSpan w:val="3"/>
            <w:vMerge w:val="continue"/>
            <w:vAlign w:val="center"/>
          </w:tcPr>
          <w:p>
            <w:pPr>
              <w:spacing w:line="500" w:lineRule="atLeast"/>
              <w:rPr>
                <w:sz w:val="24"/>
              </w:rPr>
            </w:pPr>
          </w:p>
        </w:tc>
        <w:tc>
          <w:tcPr>
            <w:tcW w:w="7420" w:type="dxa"/>
            <w:gridSpan w:val="13"/>
          </w:tcPr>
          <w:p>
            <w:pPr>
              <w:spacing w:line="5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注：学习经历填写自大学起所在院校，学习何种专业，获得何种学位，并提供最高学历的学位证书复印件；工作经历请注明工作期间担任何种职务，获得何种职称，并请提供相应证书的复印件。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6" w:hRule="atLeast"/>
        </w:trPr>
        <w:tc>
          <w:tcPr>
            <w:tcW w:w="2660" w:type="dxa"/>
            <w:gridSpan w:val="3"/>
            <w:vMerge w:val="restart"/>
            <w:vAlign w:val="center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7420" w:type="dxa"/>
            <w:gridSpan w:val="13"/>
          </w:tcPr>
          <w:p>
            <w:pPr>
              <w:ind w:firstLine="570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5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660" w:type="dxa"/>
            <w:gridSpan w:val="3"/>
            <w:vMerge w:val="continue"/>
          </w:tcPr>
          <w:p>
            <w:pPr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7420" w:type="dxa"/>
            <w:gridSpan w:val="13"/>
            <w:vAlign w:val="center"/>
          </w:tcPr>
          <w:p>
            <w:pPr>
              <w:spacing w:line="5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注：请注明发表文章的刊物名称或著作的出版单位以及发表时间。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4" w:hRule="atLeast"/>
        </w:trPr>
        <w:tc>
          <w:tcPr>
            <w:tcW w:w="2660" w:type="dxa"/>
            <w:gridSpan w:val="3"/>
            <w:vAlign w:val="center"/>
          </w:tcPr>
          <w:p>
            <w:pPr>
              <w:pStyle w:val="3"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pStyle w:val="3"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pStyle w:val="3"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pStyle w:val="3"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pStyle w:val="3"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pStyle w:val="3"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7420" w:type="dxa"/>
            <w:gridSpan w:val="13"/>
          </w:tcPr>
          <w:p>
            <w:pPr>
              <w:pStyle w:val="3"/>
              <w:spacing w:line="240" w:lineRule="auto"/>
              <w:rPr>
                <w:sz w:val="24"/>
              </w:rPr>
            </w:pPr>
          </w:p>
          <w:p>
            <w:pPr>
              <w:pStyle w:val="3"/>
              <w:spacing w:line="5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2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曾受聘担任仲裁员情况（含其他仲裁机构）；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聘期内履职情况，包括办案、仲裁推广、仲裁研究、仲裁员培训等。</w:t>
            </w:r>
          </w:p>
        </w:tc>
        <w:tc>
          <w:tcPr>
            <w:tcW w:w="7420" w:type="dxa"/>
            <w:gridSpan w:val="13"/>
          </w:tcPr>
          <w:p>
            <w:pPr>
              <w:spacing w:line="500" w:lineRule="atLeast"/>
              <w:rPr>
                <w:sz w:val="24"/>
              </w:rPr>
            </w:pPr>
          </w:p>
          <w:p>
            <w:pPr>
              <w:spacing w:line="5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对德阳仲裁委员会的意见和建议（必填）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（仲裁推行、机构发展、日常管理等方面）</w:t>
            </w:r>
          </w:p>
        </w:tc>
        <w:tc>
          <w:tcPr>
            <w:tcW w:w="7420" w:type="dxa"/>
            <w:gridSpan w:val="13"/>
          </w:tcPr>
          <w:p>
            <w:pPr>
              <w:spacing w:line="500" w:lineRule="atLeast"/>
              <w:rPr>
                <w:sz w:val="24"/>
              </w:rPr>
            </w:pPr>
          </w:p>
          <w:p>
            <w:pPr>
              <w:spacing w:line="500" w:lineRule="atLeast"/>
              <w:rPr>
                <w:sz w:val="24"/>
              </w:rPr>
            </w:pPr>
          </w:p>
          <w:p>
            <w:pPr>
              <w:spacing w:line="500" w:lineRule="atLeast"/>
              <w:rPr>
                <w:sz w:val="24"/>
              </w:rPr>
            </w:pPr>
          </w:p>
          <w:p>
            <w:pPr>
              <w:spacing w:line="5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所在单位推荐意见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（必填）</w:t>
            </w:r>
          </w:p>
        </w:tc>
        <w:tc>
          <w:tcPr>
            <w:tcW w:w="7420" w:type="dxa"/>
            <w:gridSpan w:val="13"/>
          </w:tcPr>
          <w:p>
            <w:pPr>
              <w:spacing w:line="500" w:lineRule="atLeast"/>
              <w:rPr>
                <w:sz w:val="24"/>
              </w:rPr>
            </w:pPr>
          </w:p>
          <w:p>
            <w:pPr>
              <w:spacing w:line="500" w:lineRule="atLeast"/>
              <w:ind w:left="5280" w:hanging="5280" w:hangingChars="2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推荐人意见（新聘必填）</w:t>
            </w:r>
          </w:p>
        </w:tc>
        <w:tc>
          <w:tcPr>
            <w:tcW w:w="7420" w:type="dxa"/>
            <w:gridSpan w:val="13"/>
          </w:tcPr>
          <w:p>
            <w:pPr>
              <w:spacing w:line="500" w:lineRule="atLeast"/>
              <w:rPr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推荐人意见（新聘必填）</w:t>
            </w:r>
          </w:p>
        </w:tc>
        <w:tc>
          <w:tcPr>
            <w:tcW w:w="7420" w:type="dxa"/>
            <w:gridSpan w:val="13"/>
          </w:tcPr>
          <w:p>
            <w:pPr>
              <w:tabs>
                <w:tab w:val="left" w:pos="5895"/>
              </w:tabs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895"/>
              </w:tabs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</w:p>
        </w:tc>
        <w:tc>
          <w:tcPr>
            <w:tcW w:w="7420" w:type="dxa"/>
            <w:gridSpan w:val="13"/>
          </w:tcPr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</w:p>
          <w:p>
            <w:pPr>
              <w:spacing w:line="500" w:lineRule="atLeast"/>
              <w:rPr>
                <w:sz w:val="24"/>
              </w:rPr>
            </w:pPr>
          </w:p>
          <w:p>
            <w:pPr>
              <w:spacing w:line="500" w:lineRule="atLeast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仲裁委员会审批意见</w:t>
            </w:r>
          </w:p>
        </w:tc>
        <w:tc>
          <w:tcPr>
            <w:tcW w:w="7420" w:type="dxa"/>
            <w:gridSpan w:val="13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</w:p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420" w:type="dxa"/>
            <w:gridSpan w:val="13"/>
          </w:tcPr>
          <w:p>
            <w:pPr>
              <w:spacing w:line="500" w:lineRule="atLeast"/>
              <w:ind w:firstLine="5040" w:firstLineChars="2100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说明：如本表页面不足，可另附单页说明。仲裁员任职条件的证明文件及本表要求提供的其他材料，请随本表一并提交。</w:t>
      </w:r>
    </w:p>
    <w:p>
      <w:pPr>
        <w:rPr>
          <w:sz w:val="24"/>
        </w:rPr>
      </w:pPr>
    </w:p>
    <w:p>
      <w:pPr>
        <w:adjustRightInd w:val="0"/>
        <w:snapToGrid w:val="0"/>
        <w:spacing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担任法人、非法人组织法律顾问情况统计表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250"/>
        <w:gridCol w:w="2055"/>
        <w:gridCol w:w="130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顾问单位全称</w:t>
            </w: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顾问单位法定</w:t>
            </w:r>
          </w:p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代表人姓名/电话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担任法律</w:t>
            </w:r>
          </w:p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顾问年限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律师申请人必填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其他申请者选填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/>
        </w:tc>
        <w:tc>
          <w:tcPr>
            <w:tcW w:w="2055" w:type="dxa"/>
          </w:tcPr>
          <w:p/>
        </w:tc>
        <w:tc>
          <w:tcPr>
            <w:tcW w:w="1305" w:type="dxa"/>
          </w:tcPr>
          <w:p/>
        </w:tc>
        <w:tc>
          <w:tcPr>
            <w:tcW w:w="21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/>
        </w:tc>
        <w:tc>
          <w:tcPr>
            <w:tcW w:w="2055" w:type="dxa"/>
          </w:tcPr>
          <w:p/>
        </w:tc>
        <w:tc>
          <w:tcPr>
            <w:tcW w:w="1305" w:type="dxa"/>
          </w:tcPr>
          <w:p/>
        </w:tc>
        <w:tc>
          <w:tcPr>
            <w:tcW w:w="21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/>
        </w:tc>
        <w:tc>
          <w:tcPr>
            <w:tcW w:w="2055" w:type="dxa"/>
          </w:tcPr>
          <w:p/>
        </w:tc>
        <w:tc>
          <w:tcPr>
            <w:tcW w:w="1305" w:type="dxa"/>
          </w:tcPr>
          <w:p/>
        </w:tc>
        <w:tc>
          <w:tcPr>
            <w:tcW w:w="21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/>
        </w:tc>
        <w:tc>
          <w:tcPr>
            <w:tcW w:w="2055" w:type="dxa"/>
          </w:tcPr>
          <w:p/>
        </w:tc>
        <w:tc>
          <w:tcPr>
            <w:tcW w:w="1305" w:type="dxa"/>
          </w:tcPr>
          <w:p/>
        </w:tc>
        <w:tc>
          <w:tcPr>
            <w:tcW w:w="21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50" w:type="dxa"/>
          </w:tcPr>
          <w:p/>
        </w:tc>
        <w:tc>
          <w:tcPr>
            <w:tcW w:w="2055" w:type="dxa"/>
          </w:tcPr>
          <w:p/>
        </w:tc>
        <w:tc>
          <w:tcPr>
            <w:tcW w:w="1305" w:type="dxa"/>
          </w:tcPr>
          <w:p/>
        </w:tc>
        <w:tc>
          <w:tcPr>
            <w:tcW w:w="21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/>
        </w:tc>
        <w:tc>
          <w:tcPr>
            <w:tcW w:w="2055" w:type="dxa"/>
          </w:tcPr>
          <w:p/>
        </w:tc>
        <w:tc>
          <w:tcPr>
            <w:tcW w:w="1305" w:type="dxa"/>
          </w:tcPr>
          <w:p/>
        </w:tc>
        <w:tc>
          <w:tcPr>
            <w:tcW w:w="21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250" w:type="dxa"/>
          </w:tcPr>
          <w:p/>
        </w:tc>
        <w:tc>
          <w:tcPr>
            <w:tcW w:w="2055" w:type="dxa"/>
          </w:tcPr>
          <w:p/>
        </w:tc>
        <w:tc>
          <w:tcPr>
            <w:tcW w:w="1305" w:type="dxa"/>
          </w:tcPr>
          <w:p/>
        </w:tc>
        <w:tc>
          <w:tcPr>
            <w:tcW w:w="21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250" w:type="dxa"/>
          </w:tcPr>
          <w:p/>
        </w:tc>
        <w:tc>
          <w:tcPr>
            <w:tcW w:w="2055" w:type="dxa"/>
          </w:tcPr>
          <w:p/>
        </w:tc>
        <w:tc>
          <w:tcPr>
            <w:tcW w:w="1305" w:type="dxa"/>
          </w:tcPr>
          <w:p/>
        </w:tc>
        <w:tc>
          <w:tcPr>
            <w:tcW w:w="21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250" w:type="dxa"/>
          </w:tcPr>
          <w:p/>
        </w:tc>
        <w:tc>
          <w:tcPr>
            <w:tcW w:w="2055" w:type="dxa"/>
          </w:tcPr>
          <w:p/>
        </w:tc>
        <w:tc>
          <w:tcPr>
            <w:tcW w:w="1305" w:type="dxa"/>
          </w:tcPr>
          <w:p/>
        </w:tc>
        <w:tc>
          <w:tcPr>
            <w:tcW w:w="21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250" w:type="dxa"/>
          </w:tcPr>
          <w:p/>
        </w:tc>
        <w:tc>
          <w:tcPr>
            <w:tcW w:w="2055" w:type="dxa"/>
          </w:tcPr>
          <w:p/>
        </w:tc>
        <w:tc>
          <w:tcPr>
            <w:tcW w:w="1305" w:type="dxa"/>
          </w:tcPr>
          <w:p/>
        </w:tc>
        <w:tc>
          <w:tcPr>
            <w:tcW w:w="21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250" w:type="dxa"/>
          </w:tcPr>
          <w:p/>
        </w:tc>
        <w:tc>
          <w:tcPr>
            <w:tcW w:w="2055" w:type="dxa"/>
          </w:tcPr>
          <w:p/>
        </w:tc>
        <w:tc>
          <w:tcPr>
            <w:tcW w:w="1305" w:type="dxa"/>
          </w:tcPr>
          <w:p/>
        </w:tc>
        <w:tc>
          <w:tcPr>
            <w:tcW w:w="21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250" w:type="dxa"/>
          </w:tcPr>
          <w:p/>
        </w:tc>
        <w:tc>
          <w:tcPr>
            <w:tcW w:w="2055" w:type="dxa"/>
          </w:tcPr>
          <w:p/>
        </w:tc>
        <w:tc>
          <w:tcPr>
            <w:tcW w:w="1305" w:type="dxa"/>
          </w:tcPr>
          <w:p/>
        </w:tc>
        <w:tc>
          <w:tcPr>
            <w:tcW w:w="21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250" w:type="dxa"/>
          </w:tcPr>
          <w:p/>
        </w:tc>
        <w:tc>
          <w:tcPr>
            <w:tcW w:w="2055" w:type="dxa"/>
          </w:tcPr>
          <w:p/>
        </w:tc>
        <w:tc>
          <w:tcPr>
            <w:tcW w:w="1305" w:type="dxa"/>
          </w:tcPr>
          <w:p/>
        </w:tc>
        <w:tc>
          <w:tcPr>
            <w:tcW w:w="21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250" w:type="dxa"/>
          </w:tcPr>
          <w:p/>
        </w:tc>
        <w:tc>
          <w:tcPr>
            <w:tcW w:w="2055" w:type="dxa"/>
          </w:tcPr>
          <w:p/>
        </w:tc>
        <w:tc>
          <w:tcPr>
            <w:tcW w:w="1305" w:type="dxa"/>
          </w:tcPr>
          <w:p/>
        </w:tc>
        <w:tc>
          <w:tcPr>
            <w:tcW w:w="21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250" w:type="dxa"/>
          </w:tcPr>
          <w:p/>
        </w:tc>
        <w:tc>
          <w:tcPr>
            <w:tcW w:w="2055" w:type="dxa"/>
          </w:tcPr>
          <w:p/>
        </w:tc>
        <w:tc>
          <w:tcPr>
            <w:tcW w:w="1305" w:type="dxa"/>
          </w:tcPr>
          <w:p/>
        </w:tc>
        <w:tc>
          <w:tcPr>
            <w:tcW w:w="21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250" w:type="dxa"/>
          </w:tcPr>
          <w:p/>
        </w:tc>
        <w:tc>
          <w:tcPr>
            <w:tcW w:w="2055" w:type="dxa"/>
          </w:tcPr>
          <w:p/>
        </w:tc>
        <w:tc>
          <w:tcPr>
            <w:tcW w:w="1305" w:type="dxa"/>
          </w:tcPr>
          <w:p/>
        </w:tc>
        <w:tc>
          <w:tcPr>
            <w:tcW w:w="2146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B12FCB"/>
    <w:rsid w:val="00010F33"/>
    <w:rsid w:val="000264D5"/>
    <w:rsid w:val="00043CFB"/>
    <w:rsid w:val="0008675E"/>
    <w:rsid w:val="00091A73"/>
    <w:rsid w:val="000C1FD7"/>
    <w:rsid w:val="000D39A2"/>
    <w:rsid w:val="000F0A18"/>
    <w:rsid w:val="00183F97"/>
    <w:rsid w:val="002224CC"/>
    <w:rsid w:val="0024757D"/>
    <w:rsid w:val="002F219A"/>
    <w:rsid w:val="003364AB"/>
    <w:rsid w:val="00472044"/>
    <w:rsid w:val="005E0385"/>
    <w:rsid w:val="005F3E94"/>
    <w:rsid w:val="005F768A"/>
    <w:rsid w:val="00802A5D"/>
    <w:rsid w:val="00815BA9"/>
    <w:rsid w:val="00906083"/>
    <w:rsid w:val="00AC1280"/>
    <w:rsid w:val="00AE32E3"/>
    <w:rsid w:val="00C20856"/>
    <w:rsid w:val="00CE0777"/>
    <w:rsid w:val="00D06E55"/>
    <w:rsid w:val="00D8792C"/>
    <w:rsid w:val="00DB527D"/>
    <w:rsid w:val="00E95E3C"/>
    <w:rsid w:val="00F3165D"/>
    <w:rsid w:val="00F67EE6"/>
    <w:rsid w:val="1615355E"/>
    <w:rsid w:val="27432F91"/>
    <w:rsid w:val="355F439E"/>
    <w:rsid w:val="3B216960"/>
    <w:rsid w:val="3F377A50"/>
    <w:rsid w:val="45867000"/>
    <w:rsid w:val="4F6E725F"/>
    <w:rsid w:val="61CE72BC"/>
    <w:rsid w:val="64B12FCB"/>
    <w:rsid w:val="726D7C03"/>
    <w:rsid w:val="7F4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80" w:lineRule="exact"/>
    </w:pPr>
    <w:rPr>
      <w:sz w:val="30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2168</Words>
  <Characters>1497</Characters>
  <Lines>12</Lines>
  <Paragraphs>7</Paragraphs>
  <TotalTime>65</TotalTime>
  <ScaleCrop>false</ScaleCrop>
  <LinksUpToDate>false</LinksUpToDate>
  <CharactersWithSpaces>3658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2022-02-14T02:49:00Z</dcterms:created>
  <dc:creator>Administrator</dc:creator>
  <cp:lastModifiedBy>清风</cp:lastModifiedBy>
  <cp:lastPrinted>2022-03-01T03:06:48Z</cp:lastPrinted>
  <dcterms:modified xsi:type="dcterms:W3CDTF">2022-03-01T03:09:07Z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5AC8E7736B8D4BD49604177EF43131F2</vt:lpwstr>
  </property>
</Properties>
</file>